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Informatie betreft Bedenktijd/Herroepingsrecht</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b/>
          <w:color w:val="auto"/>
          <w:spacing w:val="0"/>
          <w:position w:val="0"/>
          <w:sz w:val="24"/>
          <w:shd w:fill="auto" w:val="clear"/>
        </w:rPr>
        <w:t xml:space="preserve">Bedenktijd/Ontbindingsrecht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4"/>
          <w:shd w:fill="auto" w:val="clear"/>
        </w:rPr>
        <w:t xml:space="preserve">Bij de aankoop van product(en) heeft de u de mogelijkheid de overeenkomst zonder opgave van redenen te ontbinden gedurende 14 dagen. Tijdens de bedenktijd moet u zorgvuldig omgaan met het product(en) en de verpakking. Indien u van uw herroepingsrecht gebruik wilt maken kunt u het product(en) met alle geleverde toebehoren en - indien redelijkerwijze mogelijk - in de originele staat en verpakking aan With Love Wrapped, conform de door de ons verstrekte redelijke en duidelijke instructies retourneren. Wanneer u gebruik wenst te maken van uw herroepingsrecht bent u verplicht dit binnen 14 dagen, na ontvangst van het product(en) kenbaar te maken aan ons. Het kenbaar maken kunt u doen middels het modelformulier. Nadat u dit kenbaar heeft gemaakt dient u het product(en) binnen 14 dagen retour te sturen. U dient te bewijzen dat de geleverde zaken tijdig zijn teruggestuurd, bijvoorbeeld door middel van een bewijs van verzending. Indien u na afloop van de genoemde termijn niet kenbaar heeft gemaakt gebruik te willen maken van uw herroepingsrecht én het product niet With Love Wrapped heeft teruggezonden, is de koop een feit.</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i/>
          <w:color w:val="auto"/>
          <w:spacing w:val="0"/>
          <w:position w:val="0"/>
          <w:sz w:val="24"/>
          <w:shd w:fill="auto" w:val="clear"/>
        </w:rPr>
        <w:t xml:space="preserve">Kosten in geval van herroeping:</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Calibri" w:hAnsi="Calibri" w:cs="Calibri" w:eastAsia="Calibri"/>
          <w:color w:val="auto"/>
          <w:spacing w:val="0"/>
          <w:position w:val="0"/>
          <w:sz w:val="24"/>
          <w:shd w:fill="auto" w:val="clear"/>
        </w:rPr>
        <w:t xml:space="preserve">Indien u gebruik maakt van uw herroepingsrecht, komen ten hoogste de kosten van terugzending voor uw rekening. Indien u een bedrag betaald heeft, zal With Love Wrapped dit bedrag zo spoedig mogelijk, doch uiterlijk binnen 14 dagen na herroeping, terugbetalen. Hierbij is wel de voorwaarde dat het product reeds terugontvangen is door ons of sluitend bewijs van complete terugzending overlegd kan worden.</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Verdana" w:hAnsi="Verdana" w:cs="Verdana" w:eastAsia="Verdana"/>
          <w:i/>
          <w:color w:val="2C3235"/>
          <w:spacing w:val="0"/>
          <w:position w:val="0"/>
          <w:sz w:val="19"/>
          <w:shd w:fill="auto" w:val="clear"/>
        </w:rPr>
        <w:t xml:space="preserve">Hoe gaat retourneren in zijn werk?</w:t>
      </w:r>
      <w:r>
        <w:rPr>
          <w:rFonts w:ascii="Verdana" w:hAnsi="Verdana" w:cs="Verdana" w:eastAsia="Verdana"/>
          <w:color w:val="2C3235"/>
          <w:spacing w:val="0"/>
          <w:position w:val="0"/>
          <w:sz w:val="19"/>
          <w:shd w:fill="auto" w:val="clear"/>
        </w:rPr>
        <w:t xml:space="preserve"> </w:t>
      </w:r>
    </w:p>
    <w:p>
      <w:pPr>
        <w:numPr>
          <w:ilvl w:val="0"/>
          <w:numId w:val="2"/>
        </w:numPr>
        <w:spacing w:before="0" w:after="160" w:line="259"/>
        <w:ind w:right="0" w:left="720" w:hanging="360"/>
        <w:jc w:val="left"/>
        <w:rPr>
          <w:rFonts w:ascii="Calibri" w:hAnsi="Calibri" w:cs="Calibri" w:eastAsia="Calibri"/>
          <w:color w:val="2C3235"/>
          <w:spacing w:val="0"/>
          <w:position w:val="0"/>
          <w:sz w:val="19"/>
          <w:shd w:fill="auto" w:val="clear"/>
        </w:rPr>
      </w:pPr>
      <w:r>
        <w:rPr>
          <w:rFonts w:ascii="Verdana" w:hAnsi="Verdana" w:cs="Verdana" w:eastAsia="Verdana"/>
          <w:color w:val="2C3235"/>
          <w:spacing w:val="0"/>
          <w:position w:val="0"/>
          <w:sz w:val="19"/>
          <w:shd w:fill="auto" w:val="clear"/>
        </w:rPr>
        <w:t xml:space="preserve">Controleer eerst of uw retour aan de voorwaarden voldoet:                                                  Het artikel dient onbeschadigd te zijn.                                                                                    Het artikel dient in de originele verpakking retour te worden gezonden.  </w:t>
      </w:r>
    </w:p>
    <w:p>
      <w:pPr>
        <w:numPr>
          <w:ilvl w:val="0"/>
          <w:numId w:val="2"/>
        </w:numPr>
        <w:spacing w:before="0" w:after="160" w:line="259"/>
        <w:ind w:right="0" w:left="720" w:hanging="360"/>
        <w:jc w:val="left"/>
        <w:rPr>
          <w:rFonts w:ascii="Calibri" w:hAnsi="Calibri" w:cs="Calibri" w:eastAsia="Calibri"/>
          <w:color w:val="2C3235"/>
          <w:spacing w:val="0"/>
          <w:position w:val="0"/>
          <w:sz w:val="19"/>
          <w:shd w:fill="auto" w:val="clear"/>
        </w:rPr>
      </w:pPr>
      <w:r>
        <w:rPr>
          <w:rFonts w:ascii="Verdana" w:hAnsi="Verdana" w:cs="Verdana" w:eastAsia="Verdana"/>
          <w:color w:val="2C3235"/>
          <w:spacing w:val="0"/>
          <w:position w:val="0"/>
          <w:sz w:val="19"/>
          <w:shd w:fill="auto" w:val="clear"/>
        </w:rPr>
        <w:t xml:space="preserve">Stuur een mail naar </w:t>
      </w:r>
      <w:hyperlink xmlns:r="http://schemas.openxmlformats.org/officeDocument/2006/relationships" r:id="docRId0">
        <w:r>
          <w:rPr>
            <w:rFonts w:ascii="Verdana" w:hAnsi="Verdana" w:cs="Verdana" w:eastAsia="Verdana"/>
            <w:color w:val="0563C1"/>
            <w:spacing w:val="0"/>
            <w:position w:val="0"/>
            <w:sz w:val="19"/>
            <w:u w:val="single"/>
            <w:shd w:fill="auto" w:val="clear"/>
          </w:rPr>
          <w:t xml:space="preserve">info@withlovewrapped.nl</w:t>
        </w:r>
      </w:hyperlink>
      <w:r>
        <w:rPr>
          <w:rFonts w:ascii="Verdana" w:hAnsi="Verdana" w:cs="Verdana" w:eastAsia="Verdana"/>
          <w:color w:val="2C3235"/>
          <w:spacing w:val="0"/>
          <w:position w:val="0"/>
          <w:sz w:val="19"/>
          <w:shd w:fill="auto" w:val="clear"/>
        </w:rPr>
        <w:t xml:space="preserve"> dat u uw bestelling wilt retourneren. Vermeld hierbij wel uw ordernummer.   </w:t>
      </w:r>
    </w:p>
    <w:p>
      <w:pPr>
        <w:numPr>
          <w:ilvl w:val="0"/>
          <w:numId w:val="2"/>
        </w:numPr>
        <w:spacing w:before="0" w:after="160" w:line="259"/>
        <w:ind w:right="0" w:left="720" w:hanging="360"/>
        <w:jc w:val="left"/>
        <w:rPr>
          <w:rFonts w:ascii="Calibri" w:hAnsi="Calibri" w:cs="Calibri" w:eastAsia="Calibri"/>
          <w:color w:val="2C3235"/>
          <w:spacing w:val="0"/>
          <w:position w:val="0"/>
          <w:sz w:val="19"/>
          <w:shd w:fill="auto" w:val="clear"/>
        </w:rPr>
      </w:pPr>
      <w:r>
        <w:rPr>
          <w:rFonts w:ascii="Verdana" w:hAnsi="Verdana" w:cs="Verdana" w:eastAsia="Verdana"/>
          <w:color w:val="2C3235"/>
          <w:spacing w:val="0"/>
          <w:position w:val="0"/>
          <w:sz w:val="19"/>
          <w:shd w:fill="auto" w:val="clear"/>
        </w:rPr>
        <w:t xml:space="preserve">Verpak de artikelen weer in de originele verpakking. </w:t>
      </w:r>
    </w:p>
    <w:p>
      <w:pPr>
        <w:numPr>
          <w:ilvl w:val="0"/>
          <w:numId w:val="2"/>
        </w:numPr>
        <w:spacing w:before="0" w:after="160" w:line="259"/>
        <w:ind w:right="0" w:left="720" w:hanging="360"/>
        <w:jc w:val="left"/>
        <w:rPr>
          <w:rFonts w:ascii="Calibri" w:hAnsi="Calibri" w:cs="Calibri" w:eastAsia="Calibri"/>
          <w:color w:val="2C3235"/>
          <w:spacing w:val="0"/>
          <w:position w:val="0"/>
          <w:sz w:val="19"/>
          <w:shd w:fill="auto" w:val="clear"/>
        </w:rPr>
      </w:pPr>
      <w:r>
        <w:rPr>
          <w:rFonts w:ascii="Verdana" w:hAnsi="Verdana" w:cs="Verdana" w:eastAsia="Verdana"/>
          <w:color w:val="2C3235"/>
          <w:spacing w:val="0"/>
          <w:position w:val="0"/>
          <w:sz w:val="19"/>
          <w:shd w:fill="auto" w:val="clear"/>
        </w:rPr>
        <w:t xml:space="preserve">Schrijf het retouradres op de verpakking: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Verdana" w:hAnsi="Verdana" w:cs="Verdana" w:eastAsia="Verdana"/>
          <w:color w:val="2C3235"/>
          <w:spacing w:val="0"/>
          <w:position w:val="0"/>
          <w:sz w:val="19"/>
          <w:shd w:fill="auto" w:val="clear"/>
        </w:rPr>
        <w:t xml:space="preserve">With Love Wrapped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Verdana" w:hAnsi="Verdana" w:cs="Verdana" w:eastAsia="Verdana"/>
          <w:color w:val="2C3235"/>
          <w:spacing w:val="0"/>
          <w:position w:val="0"/>
          <w:sz w:val="19"/>
          <w:shd w:fill="auto" w:val="clear"/>
        </w:rPr>
        <w:t xml:space="preserve">Brugbeemden 11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Verdana" w:hAnsi="Verdana" w:cs="Verdana" w:eastAsia="Verdana"/>
          <w:color w:val="2C3235"/>
          <w:spacing w:val="0"/>
          <w:position w:val="0"/>
          <w:sz w:val="19"/>
          <w:shd w:fill="auto" w:val="clear"/>
        </w:rPr>
        <w:t xml:space="preserve">5706 NH Helmond  </w:t>
      </w:r>
    </w:p>
    <w:p>
      <w:pPr>
        <w:numPr>
          <w:ilvl w:val="0"/>
          <w:numId w:val="4"/>
        </w:numPr>
        <w:spacing w:before="0" w:after="160" w:line="259"/>
        <w:ind w:right="0" w:left="720" w:hanging="360"/>
        <w:jc w:val="left"/>
        <w:rPr>
          <w:rFonts w:ascii="Calibri" w:hAnsi="Calibri" w:cs="Calibri" w:eastAsia="Calibri"/>
          <w:color w:val="2C3235"/>
          <w:spacing w:val="0"/>
          <w:position w:val="0"/>
          <w:sz w:val="19"/>
          <w:shd w:fill="auto" w:val="clear"/>
        </w:rPr>
      </w:pPr>
      <w:r>
        <w:rPr>
          <w:rFonts w:ascii="Verdana" w:hAnsi="Verdana" w:cs="Verdana" w:eastAsia="Verdana"/>
          <w:color w:val="2C3235"/>
          <w:spacing w:val="0"/>
          <w:position w:val="0"/>
          <w:sz w:val="19"/>
          <w:shd w:fill="auto" w:val="clear"/>
        </w:rPr>
        <w:t xml:space="preserve">Frankeer het pakket en breng het naar een DHL servicepunt. De kosten van de retourzending zijn voor eigen rekening. </w:t>
      </w:r>
      <w:r>
        <w:rPr>
          <w:rFonts w:ascii="Verdana" w:hAnsi="Verdana" w:cs="Verdana" w:eastAsia="Verdana"/>
          <w:b/>
          <w:color w:val="2C3235"/>
          <w:spacing w:val="0"/>
          <w:position w:val="0"/>
          <w:sz w:val="19"/>
          <w:shd w:fill="auto" w:val="clear"/>
        </w:rPr>
        <w:t xml:space="preserve">Ongefrankeerde retourzendingen of onvoldoende gefrankeerde retourzendingen worden niet geaccepteerd! </w:t>
      </w:r>
      <w:r>
        <w:rPr>
          <w:rFonts w:ascii="Verdana" w:hAnsi="Verdana" w:cs="Verdana" w:eastAsia="Verdana"/>
          <w:color w:val="2C3235"/>
          <w:spacing w:val="0"/>
          <w:position w:val="0"/>
          <w:sz w:val="19"/>
          <w:shd w:fill="auto" w:val="clear"/>
        </w:rPr>
        <w:t xml:space="preserve"> </w:t>
      </w:r>
    </w:p>
    <w:p>
      <w:pPr>
        <w:spacing w:before="0" w:after="160" w:line="259"/>
        <w:ind w:right="0" w:left="0" w:firstLine="0"/>
        <w:jc w:val="left"/>
        <w:rPr>
          <w:rFonts w:ascii="Calibri" w:hAnsi="Calibri" w:cs="Calibri" w:eastAsia="Calibri"/>
          <w:color w:val="2C3235"/>
          <w:spacing w:val="0"/>
          <w:position w:val="0"/>
          <w:sz w:val="19"/>
          <w:shd w:fill="auto" w:val="clear"/>
        </w:rPr>
      </w:pPr>
    </w:p>
    <w:p>
      <w:pPr>
        <w:spacing w:before="0" w:after="160" w:line="259"/>
        <w:ind w:right="0" w:left="0" w:firstLine="0"/>
        <w:jc w:val="left"/>
        <w:rPr>
          <w:rFonts w:ascii="Verdana" w:hAnsi="Verdana" w:cs="Verdana" w:eastAsia="Verdana"/>
          <w:color w:val="2C3235"/>
          <w:spacing w:val="0"/>
          <w:position w:val="0"/>
          <w:sz w:val="19"/>
          <w:shd w:fill="auto" w:val="clear"/>
        </w:rPr>
      </w:pPr>
    </w:p>
    <w:p>
      <w:pPr>
        <w:spacing w:before="0" w:after="160" w:line="259"/>
        <w:ind w:right="0" w:left="0" w:firstLine="0"/>
        <w:jc w:val="left"/>
        <w:rPr>
          <w:rFonts w:ascii="Calibri" w:hAnsi="Calibri" w:cs="Calibri" w:eastAsia="Calibri"/>
          <w:color w:val="auto"/>
          <w:spacing w:val="0"/>
          <w:position w:val="0"/>
          <w:sz w:val="22"/>
          <w:shd w:fill="auto" w:val="clear"/>
        </w:rPr>
      </w:pPr>
      <w:r>
        <w:rPr>
          <w:rFonts w:ascii="Verdana" w:hAnsi="Verdana" w:cs="Verdana" w:eastAsia="Verdana"/>
          <w:color w:val="2C3235"/>
          <w:spacing w:val="0"/>
          <w:position w:val="0"/>
          <w:sz w:val="19"/>
          <w:shd w:fill="auto" w:val="clear"/>
        </w:rPr>
        <w:t xml:space="preserve">Zodra uw retour door ons is ontvangen krijgt u een bevestiging per mail en storten we het aankoopbedrag binnen 14 werkdagen terug op uw bankrekening. Hebt u gekozen voor achteraf betalen? Dan brengen we het bedrag van uw retour in mindering op uw factuur.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Verdana" w:hAnsi="Verdana" w:cs="Verdana" w:eastAsia="Verdana"/>
          <w:i/>
          <w:color w:val="2C3235"/>
          <w:spacing w:val="0"/>
          <w:position w:val="0"/>
          <w:sz w:val="19"/>
          <w:shd w:fill="auto" w:val="clear"/>
        </w:rPr>
        <w:t xml:space="preserve">Ruilen:</w:t>
      </w:r>
      <w:r>
        <w:rPr>
          <w:rFonts w:ascii="Verdana" w:hAnsi="Verdana" w:cs="Verdana" w:eastAsia="Verdana"/>
          <w:color w:val="2C3235"/>
          <w:spacing w:val="0"/>
          <w:position w:val="0"/>
          <w:sz w:val="19"/>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Verdana" w:hAnsi="Verdana" w:cs="Verdana" w:eastAsia="Verdana"/>
          <w:color w:val="2C3235"/>
          <w:spacing w:val="0"/>
          <w:position w:val="0"/>
          <w:sz w:val="19"/>
          <w:shd w:fill="auto" w:val="clear"/>
        </w:rPr>
        <w:t xml:space="preserve">Wij bieden </w:t>
      </w:r>
      <w:r>
        <w:rPr>
          <w:rFonts w:ascii="Verdana" w:hAnsi="Verdana" w:cs="Verdana" w:eastAsia="Verdana"/>
          <w:b/>
          <w:color w:val="2C3235"/>
          <w:spacing w:val="0"/>
          <w:position w:val="0"/>
          <w:sz w:val="19"/>
          <w:shd w:fill="auto" w:val="clear"/>
        </w:rPr>
        <w:t xml:space="preserve">geen</w:t>
      </w:r>
      <w:r>
        <w:rPr>
          <w:rFonts w:ascii="Verdana" w:hAnsi="Verdana" w:cs="Verdana" w:eastAsia="Verdana"/>
          <w:color w:val="2C3235"/>
          <w:spacing w:val="0"/>
          <w:position w:val="0"/>
          <w:sz w:val="19"/>
          <w:shd w:fill="auto" w:val="clear"/>
        </w:rPr>
        <w:t xml:space="preserve"> mogelijkheid om online te ruilen. Mocht u een artikelen willen omruilen voor iets anders, retourneert u het artikel naar ons, waarna wij het aankoopbedrag z.s.m. crediteren, u kunt vervolgens het andere artikel online bestellen.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Verdana" w:hAnsi="Verdana" w:cs="Verdana" w:eastAsia="Verdana"/>
          <w:i/>
          <w:color w:val="2C3235"/>
          <w:spacing w:val="0"/>
          <w:position w:val="0"/>
          <w:sz w:val="19"/>
          <w:shd w:fill="auto" w:val="clear"/>
        </w:rPr>
        <w:t xml:space="preserve">Aansprakelijkheid:</w:t>
      </w:r>
      <w:r>
        <w:rPr>
          <w:rFonts w:ascii="Verdana" w:hAnsi="Verdana" w:cs="Verdana" w:eastAsia="Verdana"/>
          <w:color w:val="2C3235"/>
          <w:spacing w:val="0"/>
          <w:position w:val="0"/>
          <w:sz w:val="19"/>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Verdana" w:hAnsi="Verdana" w:cs="Verdana" w:eastAsia="Verdana"/>
          <w:color w:val="2C3235"/>
          <w:spacing w:val="0"/>
          <w:position w:val="0"/>
          <w:sz w:val="19"/>
          <w:shd w:fill="auto" w:val="clear"/>
        </w:rPr>
        <w:t xml:space="preserve">With Love Wrapped is </w:t>
      </w:r>
      <w:r>
        <w:rPr>
          <w:rFonts w:ascii="Verdana" w:hAnsi="Verdana" w:cs="Verdana" w:eastAsia="Verdana"/>
          <w:b/>
          <w:color w:val="2C3235"/>
          <w:spacing w:val="0"/>
          <w:position w:val="0"/>
          <w:sz w:val="19"/>
          <w:shd w:fill="auto" w:val="clear"/>
        </w:rPr>
        <w:t xml:space="preserve">niet</w:t>
      </w:r>
      <w:r>
        <w:rPr>
          <w:rFonts w:ascii="Verdana" w:hAnsi="Verdana" w:cs="Verdana" w:eastAsia="Verdana"/>
          <w:color w:val="2C3235"/>
          <w:spacing w:val="0"/>
          <w:position w:val="0"/>
          <w:sz w:val="19"/>
          <w:shd w:fill="auto" w:val="clear"/>
        </w:rPr>
        <w:t xml:space="preserve"> aansprakelijk voor het kwijtraken van retourzendingen of schade tijdens transport. Alle retourzendingen zijn geheel op eigen risico. Zorg daarom ook altijd voor een goede verpakking. Indien uw artikel beschadigd dan wel niet volledig bij ons retour komt, en wij kunnen dit artikel niet meer in onze webshop verkopen en wordt uw retour geweigerd. U ontvangt dan ook </w:t>
      </w:r>
      <w:r>
        <w:rPr>
          <w:rFonts w:ascii="Verdana" w:hAnsi="Verdana" w:cs="Verdana" w:eastAsia="Verdana"/>
          <w:b/>
          <w:i/>
          <w:color w:val="2C3235"/>
          <w:spacing w:val="0"/>
          <w:position w:val="0"/>
          <w:sz w:val="19"/>
          <w:shd w:fill="auto" w:val="clear"/>
        </w:rPr>
        <w:t xml:space="preserve">geen</w:t>
      </w:r>
      <w:r>
        <w:rPr>
          <w:rFonts w:ascii="Verdana" w:hAnsi="Verdana" w:cs="Verdana" w:eastAsia="Verdana"/>
          <w:color w:val="2C3235"/>
          <w:spacing w:val="0"/>
          <w:position w:val="0"/>
          <w:sz w:val="19"/>
          <w:shd w:fill="auto" w:val="clear"/>
        </w:rPr>
        <w:t xml:space="preserve"> aankoopbedrag terug. We kunnen u dit artikel dan terugsturen, dit is dan voor uw eigen rekening.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Verdana" w:hAnsi="Verdana" w:cs="Verdana" w:eastAsia="Verdana"/>
          <w:i/>
          <w:color w:val="2C3235"/>
          <w:spacing w:val="0"/>
          <w:position w:val="0"/>
          <w:sz w:val="19"/>
          <w:shd w:fill="auto" w:val="clear"/>
        </w:rPr>
        <w:t xml:space="preserve">Terugbetalingen:</w:t>
      </w:r>
      <w:r>
        <w:rPr>
          <w:rFonts w:ascii="Verdana" w:hAnsi="Verdana" w:cs="Verdana" w:eastAsia="Verdana"/>
          <w:color w:val="2C3235"/>
          <w:spacing w:val="0"/>
          <w:position w:val="0"/>
          <w:sz w:val="19"/>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Verdana" w:hAnsi="Verdana" w:cs="Verdana" w:eastAsia="Verdana"/>
          <w:color w:val="2C3235"/>
          <w:spacing w:val="0"/>
          <w:position w:val="0"/>
          <w:sz w:val="19"/>
          <w:shd w:fill="auto" w:val="clear"/>
        </w:rPr>
        <w:t xml:space="preserve">Voor het terugbetalen van reeds betaalde bedragen (bij vooruitbetalen) hebben wij tevens uw bankrekeningnummer nodig. Klanten uit België dienen tevens het IBAN en BIC/Swift nummer van hun eigen bank te vermelden. Het aan ons betaalde bedrag staat binnen 14 dagen terug op de rekening waarmee is betaald. Wanneer de gehele order is geretourneerd en er is gekozen voor Klarna betaalt u alsnog € xx,xx voor het kiezen voor deze betaalmethode. Dit wordt </w:t>
      </w:r>
      <w:r>
        <w:rPr>
          <w:rFonts w:ascii="Verdana" w:hAnsi="Verdana" w:cs="Verdana" w:eastAsia="Verdana"/>
          <w:b/>
          <w:color w:val="2C3235"/>
          <w:spacing w:val="0"/>
          <w:position w:val="0"/>
          <w:sz w:val="19"/>
          <w:shd w:fill="auto" w:val="clear"/>
        </w:rPr>
        <w:t xml:space="preserve">niet</w:t>
      </w:r>
      <w:r>
        <w:rPr>
          <w:rFonts w:ascii="Verdana" w:hAnsi="Verdana" w:cs="Verdana" w:eastAsia="Verdana"/>
          <w:color w:val="2C3235"/>
          <w:spacing w:val="0"/>
          <w:position w:val="0"/>
          <w:sz w:val="19"/>
          <w:shd w:fill="auto" w:val="clear"/>
        </w:rPr>
        <w:t xml:space="preserve"> gecrediteerd.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Verdana" w:hAnsi="Verdana" w:cs="Verdana" w:eastAsia="Verdana"/>
          <w:color w:val="2C3235"/>
          <w:spacing w:val="0"/>
          <w:position w:val="0"/>
          <w:sz w:val="19"/>
          <w:shd w:fill="auto" w:val="clear"/>
        </w:rPr>
        <w:t xml:space="preserve">Had uw bestelling een aankoopwaarde van hoger dan € 75,- (of €100,- in België) dan heeft u geen verzendkosten betaald, stuurt u van deze bestelling een artikel(en) retour, waardoor de aankoopwaarde onder de 75,- (of €100,- in België) komt, dan zullen wij u de verzendkosten alsnog in rekening brengen en verrekenen met het artikel(en) die u retour gestuurd heeft.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Verdana" w:hAnsi="Verdana" w:cs="Verdana" w:eastAsia="Verdana"/>
          <w:b/>
          <w:color w:val="2C3235"/>
          <w:spacing w:val="0"/>
          <w:position w:val="0"/>
          <w:sz w:val="19"/>
          <w:shd w:fill="auto" w:val="clear"/>
        </w:rPr>
        <w:t xml:space="preserve">Let op</w:t>
      </w:r>
      <w:r>
        <w:rPr>
          <w:rFonts w:ascii="Verdana" w:hAnsi="Verdana" w:cs="Verdana" w:eastAsia="Verdana"/>
          <w:color w:val="2C3235"/>
          <w:spacing w:val="0"/>
          <w:position w:val="0"/>
          <w:sz w:val="19"/>
          <w:shd w:fill="auto" w:val="clear"/>
        </w:rPr>
        <w:t xml:space="preserve">: het rekeningnummer dat u opgeeft voor de terugbetaling dient gelijk te zijn aan het rekeningnummer waarvan u de betaling aan With Love Wrapped heeft gedaan. Dit i.v.m. eventuele fraude met terugbetalingen. Eventueel reeds betaalde bedragen worden binnen maximaal 14 dagen na retourmelding aan u terugbetaald.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Verdana" w:hAnsi="Verdana" w:cs="Verdana" w:eastAsia="Verdana"/>
          <w:color w:val="2C3235"/>
          <w:spacing w:val="0"/>
          <w:position w:val="0"/>
          <w:sz w:val="19"/>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Verdana" w:hAnsi="Verdana" w:cs="Verdana" w:eastAsia="Verdana"/>
          <w:color w:val="2C3235"/>
          <w:spacing w:val="0"/>
          <w:position w:val="0"/>
          <w:sz w:val="19"/>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Verdana" w:hAnsi="Verdana" w:cs="Verdana" w:eastAsia="Verdana"/>
          <w:color w:val="2C3235"/>
          <w:spacing w:val="0"/>
          <w:position w:val="0"/>
          <w:sz w:val="19"/>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Verdana" w:hAnsi="Verdana" w:cs="Verdana" w:eastAsia="Verdana"/>
          <w:color w:val="2C3235"/>
          <w:spacing w:val="0"/>
          <w:position w:val="0"/>
          <w:sz w:val="19"/>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Verdana" w:hAnsi="Verdana" w:cs="Verdana" w:eastAsia="Verdana"/>
          <w:color w:val="2C3235"/>
          <w:spacing w:val="0"/>
          <w:position w:val="0"/>
          <w:sz w:val="19"/>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Verdana" w:hAnsi="Verdana" w:cs="Verdana" w:eastAsia="Verdana"/>
          <w:color w:val="2C3235"/>
          <w:spacing w:val="0"/>
          <w:position w:val="0"/>
          <w:sz w:val="19"/>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Verdana" w:hAnsi="Verdana" w:cs="Verdana" w:eastAsia="Verdana"/>
          <w:color w:val="2C3235"/>
          <w:spacing w:val="0"/>
          <w:position w:val="0"/>
          <w:sz w:val="19"/>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Verdana" w:hAnsi="Verdana" w:cs="Verdana" w:eastAsia="Verdana"/>
          <w:color w:val="2C3235"/>
          <w:spacing w:val="0"/>
          <w:position w:val="0"/>
          <w:sz w:val="19"/>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Verdana" w:hAnsi="Verdana" w:cs="Verdana" w:eastAsia="Verdana"/>
          <w:b/>
          <w:color w:val="2C3235"/>
          <w:spacing w:val="0"/>
          <w:position w:val="0"/>
          <w:sz w:val="19"/>
          <w:shd w:fill="auto" w:val="clear"/>
        </w:rPr>
        <w:t xml:space="preserve">Herroepingsrecht</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Verdana" w:hAnsi="Verdana" w:cs="Verdana" w:eastAsia="Verdana"/>
          <w:i/>
          <w:color w:val="2C3235"/>
          <w:spacing w:val="0"/>
          <w:position w:val="0"/>
          <w:sz w:val="19"/>
          <w:shd w:fill="auto" w:val="clear"/>
        </w:rPr>
        <w:t xml:space="preserve">Zending aan</w:t>
      </w:r>
      <w:r>
        <w:rPr>
          <w:rFonts w:ascii="Verdana" w:hAnsi="Verdana" w:cs="Verdana" w:eastAsia="Verdana"/>
          <w:color w:val="2C3235"/>
          <w:spacing w:val="0"/>
          <w:position w:val="0"/>
          <w:sz w:val="19"/>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Verdana" w:hAnsi="Verdana" w:cs="Verdana" w:eastAsia="Verdana"/>
          <w:color w:val="2C3235"/>
          <w:spacing w:val="0"/>
          <w:position w:val="0"/>
          <w:sz w:val="19"/>
          <w:shd w:fill="auto" w:val="clear"/>
        </w:rPr>
        <w:t xml:space="preserve">With Love Wrapped                                                                                                    Brugbeemden 11                                                                                                                      5706 NH Helmond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Verdana" w:hAnsi="Verdana" w:cs="Verdana" w:eastAsia="Verdana"/>
          <w:i/>
          <w:color w:val="2C3235"/>
          <w:spacing w:val="0"/>
          <w:position w:val="0"/>
          <w:sz w:val="19"/>
          <w:shd w:fill="auto" w:val="clear"/>
        </w:rPr>
        <w:t xml:space="preserve">Zending van</w:t>
      </w:r>
      <w:r>
        <w:rPr>
          <w:rFonts w:ascii="Verdana" w:hAnsi="Verdana" w:cs="Verdana" w:eastAsia="Verdana"/>
          <w:color w:val="2C3235"/>
          <w:spacing w:val="0"/>
          <w:position w:val="0"/>
          <w:sz w:val="19"/>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Verdana" w:hAnsi="Verdana" w:cs="Verdana" w:eastAsia="Verdana"/>
          <w:color w:val="2C3235"/>
          <w:spacing w:val="0"/>
          <w:position w:val="0"/>
          <w:sz w:val="19"/>
          <w:shd w:fill="auto" w:val="clear"/>
        </w:rPr>
        <w:t xml:space="preserve">Naam:                  </w:t>
      </w:r>
      <w:r>
        <w:rPr>
          <w:rFonts w:ascii="Calibri" w:hAnsi="Calibri" w:cs="Calibri" w:eastAsia="Calibri"/>
          <w:color w:val="auto"/>
          <w:spacing w:val="0"/>
          <w:position w:val="0"/>
          <w:sz w:val="22"/>
          <w:shd w:fill="auto" w:val="clear"/>
        </w:rPr>
        <w:tab/>
        <w:tab/>
        <w:tab/>
        <w:tab/>
        <w:tab/>
        <w:tab/>
        <w:tab/>
        <w:tab/>
      </w:r>
      <w:r>
        <w:rPr>
          <w:rFonts w:ascii="Verdana" w:hAnsi="Verdana" w:cs="Verdana" w:eastAsia="Verdana"/>
          <w:color w:val="2C3235"/>
          <w:spacing w:val="0"/>
          <w:position w:val="0"/>
          <w:sz w:val="19"/>
          <w:shd w:fill="auto" w:val="clear"/>
        </w:rPr>
        <w:t xml:space="preserve">                           Adres: </w:t>
      </w:r>
      <w:r>
        <w:rPr>
          <w:rFonts w:ascii="Calibri" w:hAnsi="Calibri" w:cs="Calibri" w:eastAsia="Calibri"/>
          <w:color w:val="auto"/>
          <w:spacing w:val="0"/>
          <w:position w:val="0"/>
          <w:sz w:val="22"/>
          <w:shd w:fill="auto" w:val="clear"/>
        </w:rPr>
        <w:tab/>
      </w:r>
      <w:r>
        <w:rPr>
          <w:rFonts w:ascii="Verdana" w:hAnsi="Verdana" w:cs="Verdana" w:eastAsia="Verdana"/>
          <w:color w:val="2C3235"/>
          <w:spacing w:val="0"/>
          <w:position w:val="0"/>
          <w:sz w:val="19"/>
          <w:shd w:fill="auto" w:val="clear"/>
        </w:rPr>
        <w:t xml:space="preserve">                                                                                                         Postcode:                                                                                                                  Plaats:                                                                                                          Telefoon:                                                                                                                     Mail:                                                                                                                                IBAN Rekeningnummer: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Verdana" w:hAnsi="Verdana" w:cs="Verdana" w:eastAsia="Verdana"/>
          <w:color w:val="2C3235"/>
          <w:spacing w:val="0"/>
          <w:position w:val="0"/>
          <w:sz w:val="19"/>
          <w:shd w:fill="auto" w:val="clear"/>
        </w:rPr>
        <w:t xml:space="preserve">Ordernummer:                                                                                                           Besteld op:                                                                                                                Ontvangen op:                                                                                                                   Welke artikel(en) stuurt u terug: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Verdana" w:hAnsi="Verdana" w:cs="Verdana" w:eastAsia="Verdana"/>
          <w:color w:val="2C3235"/>
          <w:spacing w:val="0"/>
          <w:position w:val="0"/>
          <w:sz w:val="19"/>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Verdana" w:hAnsi="Verdana" w:cs="Verdana" w:eastAsia="Verdana"/>
          <w:color w:val="2C3235"/>
          <w:spacing w:val="0"/>
          <w:position w:val="0"/>
          <w:sz w:val="19"/>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Verdana" w:hAnsi="Verdana" w:cs="Verdana" w:eastAsia="Verdana"/>
          <w:color w:val="2C3235"/>
          <w:spacing w:val="0"/>
          <w:position w:val="0"/>
          <w:sz w:val="19"/>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Verdana" w:hAnsi="Verdana" w:cs="Verdana" w:eastAsia="Verdana"/>
          <w:color w:val="2C3235"/>
          <w:spacing w:val="0"/>
          <w:position w:val="0"/>
          <w:sz w:val="19"/>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Verdana" w:hAnsi="Verdana" w:cs="Verdana" w:eastAsia="Verdana"/>
          <w:color w:val="2C3235"/>
          <w:spacing w:val="0"/>
          <w:position w:val="0"/>
          <w:sz w:val="19"/>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Verdana" w:hAnsi="Verdana" w:cs="Verdana" w:eastAsia="Verdana"/>
          <w:color w:val="2C3235"/>
          <w:spacing w:val="0"/>
          <w:position w:val="0"/>
          <w:sz w:val="19"/>
          <w:shd w:fill="auto" w:val="clear"/>
        </w:rPr>
        <w:t xml:space="preserve">Eventuele extra informatie / Opmerkingen: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Verdana" w:hAnsi="Verdana" w:cs="Verdana" w:eastAsia="Verdana"/>
          <w:color w:val="2C3235"/>
          <w:spacing w:val="0"/>
          <w:position w:val="0"/>
          <w:sz w:val="19"/>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Verdana" w:hAnsi="Verdana" w:cs="Verdana" w:eastAsia="Verdana"/>
          <w:color w:val="2C3235"/>
          <w:spacing w:val="0"/>
          <w:position w:val="0"/>
          <w:sz w:val="19"/>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Verdana" w:hAnsi="Verdana" w:cs="Verdana" w:eastAsia="Verdana"/>
          <w:color w:val="2C3235"/>
          <w:spacing w:val="0"/>
          <w:position w:val="0"/>
          <w:sz w:val="19"/>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Verdana" w:hAnsi="Verdana" w:cs="Verdana" w:eastAsia="Verdana"/>
          <w:color w:val="2C3235"/>
          <w:spacing w:val="0"/>
          <w:position w:val="0"/>
          <w:sz w:val="19"/>
          <w:shd w:fill="auto" w:val="clear"/>
        </w:rPr>
        <w:t xml:space="preserve">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Verdana" w:hAnsi="Verdana" w:cs="Verdana" w:eastAsia="Verdana"/>
          <w:color w:val="2C3235"/>
          <w:spacing w:val="0"/>
          <w:position w:val="0"/>
          <w:sz w:val="19"/>
          <w:shd w:fill="auto" w:val="clear"/>
        </w:rPr>
        <w:t xml:space="preserve"> </w:t>
      </w:r>
    </w:p>
    <w:p>
      <w:pPr>
        <w:spacing w:before="0" w:after="160" w:line="259"/>
        <w:ind w:right="0" w:left="0" w:firstLine="0"/>
        <w:jc w:val="left"/>
        <w:rPr>
          <w:rFonts w:ascii="Verdana" w:hAnsi="Verdana" w:cs="Verdana" w:eastAsia="Verdana"/>
          <w:color w:val="2C3235"/>
          <w:spacing w:val="0"/>
          <w:position w:val="0"/>
          <w:sz w:val="19"/>
          <w:shd w:fill="auto" w:val="clear"/>
        </w:rPr>
      </w:pPr>
    </w:p>
    <w:p>
      <w:pPr>
        <w:spacing w:before="0" w:after="160" w:line="259"/>
        <w:ind w:right="0" w:left="0" w:firstLine="0"/>
        <w:jc w:val="left"/>
        <w:rPr>
          <w:rFonts w:ascii="Verdana" w:hAnsi="Verdana" w:cs="Verdana" w:eastAsia="Verdana"/>
          <w:color w:val="2C3235"/>
          <w:spacing w:val="0"/>
          <w:position w:val="0"/>
          <w:sz w:val="19"/>
          <w:shd w:fill="auto" w:val="clear"/>
        </w:rPr>
      </w:pPr>
    </w:p>
    <w:p>
      <w:pPr>
        <w:spacing w:before="0" w:after="160" w:line="259"/>
        <w:ind w:right="0" w:left="0" w:firstLine="0"/>
        <w:jc w:val="left"/>
        <w:rPr>
          <w:rFonts w:ascii="Verdana" w:hAnsi="Verdana" w:cs="Verdana" w:eastAsia="Verdana"/>
          <w:color w:val="2C3235"/>
          <w:spacing w:val="0"/>
          <w:position w:val="0"/>
          <w:sz w:val="19"/>
          <w:shd w:fill="auto" w:val="clear"/>
        </w:rPr>
      </w:pPr>
    </w:p>
    <w:p>
      <w:pPr>
        <w:spacing w:before="0" w:after="160" w:line="259"/>
        <w:ind w:right="0" w:left="0" w:firstLine="0"/>
        <w:jc w:val="left"/>
        <w:rPr>
          <w:rFonts w:ascii="Verdana" w:hAnsi="Verdana" w:cs="Verdana" w:eastAsia="Verdana"/>
          <w:color w:val="2C3235"/>
          <w:spacing w:val="0"/>
          <w:position w:val="0"/>
          <w:sz w:val="19"/>
          <w:shd w:fill="auto" w:val="clear"/>
        </w:rPr>
      </w:pPr>
      <w:r>
        <w:rPr>
          <w:rFonts w:ascii="Verdana" w:hAnsi="Verdana" w:cs="Verdana" w:eastAsia="Verdana"/>
          <w:color w:val="2C3235"/>
          <w:spacing w:val="0"/>
          <w:position w:val="0"/>
          <w:sz w:val="19"/>
          <w:shd w:fill="auto" w:val="clear"/>
        </w:rPr>
        <w:t xml:space="preserve">Datum: </w:t>
      </w:r>
    </w:p>
    <w:p>
      <w:pPr>
        <w:spacing w:before="0" w:after="160" w:line="259"/>
        <w:ind w:right="0" w:left="0" w:firstLine="0"/>
        <w:jc w:val="left"/>
        <w:rPr>
          <w:rFonts w:ascii="Calibri" w:hAnsi="Calibri" w:cs="Calibri" w:eastAsia="Calibri"/>
          <w:color w:val="auto"/>
          <w:spacing w:val="0"/>
          <w:position w:val="0"/>
          <w:sz w:val="22"/>
          <w:shd w:fill="auto" w:val="clear"/>
        </w:rPr>
      </w:pPr>
      <w:r>
        <w:rPr>
          <w:rFonts w:ascii="Verdana" w:hAnsi="Verdana" w:cs="Verdana" w:eastAsia="Verdana"/>
          <w:color w:val="2C3235"/>
          <w:spacing w:val="0"/>
          <w:position w:val="0"/>
          <w:sz w:val="19"/>
          <w:shd w:fill="auto" w:val="clear"/>
        </w:rPr>
        <w:t xml:space="preserve">Handtekening:</w:t>
      </w: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color w:val="auto"/>
          <w:spacing w:val="0"/>
          <w:position w:val="0"/>
          <w:sz w:val="24"/>
          <w:shd w:fill="auto" w:val="clear"/>
        </w:rPr>
      </w:pPr>
    </w:p>
    <w:p>
      <w:pPr>
        <w:spacing w:before="0" w:after="160" w:line="259"/>
        <w:ind w:right="0" w:left="0" w:firstLine="0"/>
        <w:jc w:val="left"/>
        <w:rPr>
          <w:rFonts w:ascii="Calibri" w:hAnsi="Calibri" w:cs="Calibri" w:eastAsia="Calibri"/>
          <w:b/>
          <w:color w:val="auto"/>
          <w:spacing w:val="0"/>
          <w:position w:val="0"/>
          <w:sz w:val="24"/>
          <w:shd w:fill="auto" w:val="clear"/>
        </w:rPr>
      </w:pPr>
    </w:p>
  </w:body>
</w:document>
</file>

<file path=word/numbering.xml><?xml version="1.0" encoding="utf-8"?>
<w:numbering xmlns:w="http://schemas.openxmlformats.org/wordprocessingml/2006/main">
  <w:abstractNum w:abstractNumId="0">
    <w:lvl w:ilvl="0">
      <w:start w:val="1"/>
      <w:numFmt w:val="bullet"/>
      <w:lvlText w:val="•"/>
    </w:lvl>
  </w:abstractNum>
  <w:abstractNum w:abstractNumId="6">
    <w:lvl w:ilvl="0">
      <w:start w:val="1"/>
      <w:numFmt w:val="bullet"/>
      <w:lvlText w:val="•"/>
    </w:lvl>
  </w:abstractNum>
  <w:num w:numId="2">
    <w:abstractNumId w:val="6"/>
  </w:num>
  <w:num w:numId="4">
    <w:abstractNumId w:val="0"/>
  </w:num>
</w:numbering>
</file>

<file path=word/styles.xml><?xml version="1.0" encoding="utf-8"?>
<w:styles xmlns:w="http://schemas.openxmlformats.org/wordprocessingml/2006/main"/>
</file>

<file path=word/_rels/document.xml.rels><?xml version="1.0" encoding="UTF-8"?><Relationships xmlns="http://schemas.openxmlformats.org/package/2006/relationships"><Relationship TargetMode="External" Target="mailto:info@stationerygift.nl" Id="docRId0" Type="http://schemas.openxmlformats.org/officeDocument/2006/relationships/hyperlink" /><Relationship Target="numbering.xml" Id="docRId1" Type="http://schemas.openxmlformats.org/officeDocument/2006/relationships/numbering" /><Relationship Target="styles.xml" Id="docRId2" Type="http://schemas.openxmlformats.org/officeDocument/2006/relationships/styles" /></Relationships>
</file>